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99F" w:rsidTr="00ED79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D799F" w:rsidRDefault="00ED799F" w:rsidP="00ED799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D799F" w:rsidRDefault="00ED799F" w:rsidP="00ED799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99F" w:rsidRDefault="00ED799F" w:rsidP="00ED79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OFERTY</w:t>
            </w:r>
          </w:p>
        </w:tc>
      </w:tr>
    </w:tbl>
    <w:p w:rsidR="00ED799F" w:rsidRDefault="00ED799F" w:rsidP="00ED799F">
      <w:pPr>
        <w:spacing w:line="276" w:lineRule="auto"/>
        <w:ind w:left="3780"/>
        <w:jc w:val="both"/>
        <w:rPr>
          <w:b/>
          <w:sz w:val="24"/>
          <w:szCs w:val="24"/>
        </w:rPr>
      </w:pPr>
    </w:p>
    <w:p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do</w:t>
      </w:r>
    </w:p>
    <w:p w:rsidR="00ED799F" w:rsidRDefault="00ED799F" w:rsidP="00ED799F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>Przedsiębiorstwa Wodociągów i Kanalizacji w Piasecznie Sp. z o.o.</w:t>
      </w:r>
      <w:r>
        <w:rPr>
          <w:b/>
          <w:sz w:val="24"/>
        </w:rPr>
        <w:br/>
        <w:t xml:space="preserve"> z siedzibą w Piasecznie przy ul. Żeromskiego 39, 05-500 Piaseczno</w:t>
      </w:r>
    </w:p>
    <w:p w:rsidR="00ED799F" w:rsidRPr="00C67199" w:rsidRDefault="00ED799F" w:rsidP="00ED799F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0"/>
          <w:szCs w:val="20"/>
        </w:rPr>
      </w:pP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ED799F" w:rsidRPr="00C67199" w:rsidRDefault="00ED799F" w:rsidP="00ED799F">
      <w:pPr>
        <w:spacing w:line="276" w:lineRule="auto"/>
        <w:jc w:val="center"/>
        <w:rPr>
          <w:b/>
        </w:rPr>
      </w:pPr>
    </w:p>
    <w:p w:rsidR="00ED799F" w:rsidRDefault="00ED799F" w:rsidP="00ED799F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„Świadczenie usług w zakresie bieżącej obsługi czyszczenia i monitoringu kanalizacji sanitarnej i deszczowej wraz z infrastrukturą towarzyszącą, </w:t>
      </w:r>
      <w:r>
        <w:rPr>
          <w:b/>
          <w:i/>
          <w:sz w:val="24"/>
          <w:szCs w:val="24"/>
        </w:rPr>
        <w:br/>
        <w:t>położonej na terenie Miasta i Gminy Piaseczno”</w:t>
      </w:r>
    </w:p>
    <w:p w:rsidR="00ED799F" w:rsidRPr="00C67199" w:rsidRDefault="00ED799F" w:rsidP="00ED799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NIŻEJ PODPISANI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[nazwa (firma) dokładny adres Wykonawcy]</w:t>
      </w:r>
    </w:p>
    <w:p w:rsidR="00ED799F" w:rsidRPr="004B6E41" w:rsidRDefault="00ED799F" w:rsidP="00ED799F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>
        <w:rPr>
          <w:rFonts w:ascii="Times New Roman" w:hAnsi="Times New Roman"/>
          <w:color w:val="000000"/>
          <w:sz w:val="24"/>
          <w:szCs w:val="24"/>
        </w:rPr>
        <w:t xml:space="preserve"> na wykonanie przedmiotu umowy zgodnie z Zapytaniem Ofertowym. </w:t>
      </w:r>
    </w:p>
    <w:p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OŚWIADCZAMY,</w:t>
      </w:r>
      <w:r>
        <w:rPr>
          <w:rFonts w:ascii="Times New Roman" w:hAnsi="Times New Roman"/>
          <w:color w:val="000000"/>
          <w:sz w:val="24"/>
          <w:szCs w:val="24"/>
        </w:rPr>
        <w:t xml:space="preserve"> że zapoznaliśmy się z materiałami przekazanymi przez Zamawiającego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i uznajemy się za związanych określonymi w nich postanowieniam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i zasadami postępowania.</w:t>
      </w:r>
    </w:p>
    <w:p w:rsidR="00ED799F" w:rsidRPr="004B6E41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wykonanie przedmiotu umowy za:</w:t>
      </w:r>
    </w:p>
    <w:p w:rsidR="00ED799F" w:rsidRDefault="00ED799F" w:rsidP="00ED79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Jednostkowe ceny netto:</w:t>
      </w:r>
    </w:p>
    <w:p w:rsidR="00ED799F" w:rsidRDefault="00ED799F" w:rsidP="00ED799F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bookmarkStart w:id="1" w:name="_Hlk530991367"/>
      <w:r>
        <w:rPr>
          <w:sz w:val="24"/>
          <w:szCs w:val="24"/>
        </w:rPr>
        <w:t>Wykonanie czyszczenia</w:t>
      </w:r>
      <w:r>
        <w:t xml:space="preserve"> </w:t>
      </w:r>
      <w:r>
        <w:rPr>
          <w:sz w:val="24"/>
          <w:szCs w:val="24"/>
        </w:rPr>
        <w:t>przepompowni ścieków o wielkości od 2 do 40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kubatury oraz głębokości posadowienia do 7 metrów poniżej </w:t>
      </w:r>
      <w:r>
        <w:rPr>
          <w:sz w:val="24"/>
          <w:szCs w:val="24"/>
        </w:rPr>
        <w:t xml:space="preserve">poziomu terenu - ……………………… </w:t>
      </w:r>
      <w:r>
        <w:rPr>
          <w:sz w:val="24"/>
          <w:szCs w:val="24"/>
        </w:rPr>
        <w:t>zł/1m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</w:t>
      </w:r>
    </w:p>
    <w:p w:rsidR="00ED799F" w:rsidRDefault="00ED799F" w:rsidP="00ED799F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Wykonanie czyszczenia metodą hydrodynamiczną sieci kanalizacyjnej wraz </w:t>
      </w:r>
      <w:r>
        <w:rPr>
          <w:sz w:val="24"/>
          <w:szCs w:val="24"/>
        </w:rPr>
        <w:br/>
        <w:t>z infrastruktura towarzyszącą tj. studzienki kanalizacyjne, wpusty deszczowe itp. w zakresie średnic od DN 160 mm do DN 500 mm oraz głębokości posadowienia do 7 metrów poniżej poziomu terenu - 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zł/1mb,</w:t>
      </w:r>
    </w:p>
    <w:p w:rsidR="00ED799F" w:rsidRDefault="00ED799F" w:rsidP="00ED799F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Wykonanie czyszczenia metodą hydrodynamiczną sieci kanalizacyjnej wraz </w:t>
      </w:r>
      <w:r>
        <w:rPr>
          <w:sz w:val="24"/>
          <w:szCs w:val="24"/>
        </w:rPr>
        <w:br/>
        <w:t>z infrastruktura towarzyszącą tj. studzienki kanalizacyjne, wpusty deszczowe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itp. w zakresie średnic od DN 600 mm do DN 1000 mm oraz głębokości posadowienia do 7 metrów poniżej poziomu terenu - 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zł/1mb,</w:t>
      </w:r>
    </w:p>
    <w:p w:rsidR="00ED799F" w:rsidRDefault="00ED799F" w:rsidP="00ED799F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Wykonanie jednorazowego udrożnienia kanalizacji do 50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- ………………...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>,</w:t>
      </w:r>
    </w:p>
    <w:p w:rsidR="00ED799F" w:rsidRDefault="00ED799F" w:rsidP="00ED799F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>Wykonanie monitoringu (inspekcja kanału z użyciem kamery telewizyjnej) 1mb kanału - 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zł,</w:t>
      </w:r>
    </w:p>
    <w:p w:rsidR="00ED799F" w:rsidRDefault="00ED799F" w:rsidP="00ED799F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Wykonanie wycinki korzeni </w:t>
      </w:r>
      <w:r>
        <w:rPr>
          <w:sz w:val="24"/>
          <w:szCs w:val="24"/>
        </w:rPr>
        <w:t xml:space="preserve">z kanału (1mb) - …………………………… </w:t>
      </w:r>
      <w:r>
        <w:rPr>
          <w:sz w:val="24"/>
          <w:szCs w:val="24"/>
        </w:rPr>
        <w:t>zł,</w:t>
      </w:r>
    </w:p>
    <w:p w:rsidR="00ED799F" w:rsidRDefault="00ED799F" w:rsidP="00ED799F">
      <w:pPr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Wykonywanych innych usług, niewymienionych powyżej…………………..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zł/1godz.</w:t>
      </w:r>
      <w:bookmarkEnd w:id="1"/>
    </w:p>
    <w:p w:rsidR="00ED799F" w:rsidRDefault="00ED799F" w:rsidP="00ED799F">
      <w:pPr>
        <w:tabs>
          <w:tab w:val="left" w:pos="284"/>
        </w:tabs>
        <w:spacing w:line="276" w:lineRule="auto"/>
        <w:jc w:val="both"/>
        <w:rPr>
          <w:strike/>
          <w:sz w:val="24"/>
          <w:szCs w:val="24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ZOBOWIĄZUJEMY SIĘ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do wykonania przedmiotu umowy w terminie: </w:t>
      </w:r>
    </w:p>
    <w:p w:rsidR="00ED799F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Termin rozpoczęcia świadczenia usług – od dnia podpisania umowy.</w:t>
      </w:r>
    </w:p>
    <w:p w:rsidR="00ED799F" w:rsidRDefault="00ED799F" w:rsidP="00ED799F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Termin zakończeni</w:t>
      </w:r>
      <w:r>
        <w:rPr>
          <w:rFonts w:ascii="Times New Roman" w:hAnsi="Times New Roman"/>
          <w:iCs/>
          <w:szCs w:val="24"/>
        </w:rPr>
        <w:t>a świadczenia usług – 31.12.2020</w:t>
      </w:r>
      <w:r>
        <w:rPr>
          <w:rFonts w:ascii="Times New Roman" w:hAnsi="Times New Roman"/>
          <w:iCs/>
          <w:szCs w:val="24"/>
        </w:rPr>
        <w:t xml:space="preserve"> r. z zastrzeżeniem § 4 ust 2 wzoru Umowy.</w:t>
      </w:r>
    </w:p>
    <w:p w:rsidR="00ED799F" w:rsidRPr="004B6E41" w:rsidRDefault="00ED799F" w:rsidP="00ED799F">
      <w:pPr>
        <w:pStyle w:val="Zwykytekst"/>
        <w:spacing w:line="276" w:lineRule="auto"/>
        <w:ind w:left="5670" w:hanging="567"/>
        <w:rPr>
          <w:rFonts w:ascii="Times New Roman" w:hAnsi="Times New Roman"/>
          <w:i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>
        <w:rPr>
          <w:rFonts w:ascii="Times New Roman" w:hAnsi="Times New Roman"/>
          <w:color w:val="000000"/>
          <w:sz w:val="24"/>
          <w:szCs w:val="24"/>
        </w:rPr>
        <w:t>związani niniejszą ofertą przez okres 30 dni.</w:t>
      </w:r>
    </w:p>
    <w:p w:rsidR="00ED799F" w:rsidRPr="00C67199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OŚWIADCZAMY</w:t>
      </w:r>
      <w:r>
        <w:rPr>
          <w:rFonts w:ascii="Times New Roman" w:hAnsi="Times New Roman"/>
          <w:color w:val="000000"/>
          <w:sz w:val="24"/>
          <w:szCs w:val="24"/>
        </w:rPr>
        <w:t xml:space="preserve">, że zapoznaliśmy się z warunkami określonymi we wzorze umowy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zobowiązujemy się, w przypadku wyboru naszej oferty, do zawarcia umowy zgodnej </w:t>
      </w:r>
      <w:r>
        <w:rPr>
          <w:rFonts w:ascii="Times New Roman" w:hAnsi="Times New Roman"/>
          <w:color w:val="000000"/>
          <w:sz w:val="24"/>
          <w:szCs w:val="24"/>
        </w:rPr>
        <w:br/>
        <w:t>z niniejszą ofertą, na warunkach określonych w Zapytaniu Ofertowym i wzorze umowy Zamawiającego, w miejscu i terminie wyznaczonym przez Zamawiającego.</w:t>
      </w:r>
    </w:p>
    <w:p w:rsidR="00ED799F" w:rsidRPr="00C67199" w:rsidRDefault="00ED799F" w:rsidP="00ED799F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Times New Roman" w:hAnsi="Times New Roman"/>
          <w:i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niniejszej oferty należy kierować na poniższy adres:</w:t>
      </w:r>
    </w:p>
    <w:p w:rsidR="00ED799F" w:rsidRDefault="00ED799F" w:rsidP="00ED799F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___________________, fax __________________ </w:t>
      </w:r>
      <w:r>
        <w:rPr>
          <w:rFonts w:ascii="Times New Roman" w:hAnsi="Times New Roman"/>
          <w:sz w:val="24"/>
          <w:szCs w:val="24"/>
        </w:rPr>
        <w:br/>
        <w:t>e-mail: _________________________________________</w:t>
      </w:r>
    </w:p>
    <w:p w:rsidR="00ED799F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………………………………………………………………………</w:t>
      </w:r>
    </w:p>
    <w:p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284"/>
        <w:rPr>
          <w:rFonts w:ascii="Times New Roman" w:hAnsi="Times New Roman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Uzasadnienie zastrzeżenia dokumentów: ……………………………………………..</w:t>
      </w:r>
    </w:p>
    <w:p w:rsidR="00ED799F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…………………………………………………………………………………………….</w:t>
      </w:r>
    </w:p>
    <w:p w:rsidR="00ED799F" w:rsidRPr="00C67199" w:rsidRDefault="00ED799F" w:rsidP="00ED799F">
      <w:pPr>
        <w:pStyle w:val="Zwykytekst"/>
        <w:spacing w:line="276" w:lineRule="auto"/>
        <w:ind w:left="360"/>
        <w:jc w:val="both"/>
        <w:rPr>
          <w:rFonts w:ascii="Times New Roman" w:hAnsi="Times New Roman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A2419">
        <w:rPr>
          <w:rFonts w:ascii="Times New Roman" w:hAnsi="Times New Roman"/>
          <w:b/>
          <w:sz w:val="24"/>
          <w:szCs w:val="24"/>
        </w:rPr>
        <w:t>OŚWIADCZAMY</w:t>
      </w:r>
      <w:r w:rsidRPr="009A2419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9A2419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9A2419">
        <w:rPr>
          <w:rFonts w:ascii="Times New Roman" w:hAnsi="Times New Roman"/>
          <w:sz w:val="24"/>
          <w:szCs w:val="24"/>
        </w:rPr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ED799F" w:rsidRPr="00C67199" w:rsidRDefault="00ED799F" w:rsidP="00ED799F">
      <w:pPr>
        <w:pStyle w:val="Zwykytekst"/>
        <w:tabs>
          <w:tab w:val="left" w:leader="dot" w:pos="9072"/>
        </w:tabs>
        <w:spacing w:line="276" w:lineRule="auto"/>
        <w:ind w:left="360"/>
        <w:rPr>
          <w:rFonts w:ascii="Times New Roman" w:hAnsi="Times New Roman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OFERTĘ </w:t>
      </w:r>
      <w:r>
        <w:rPr>
          <w:rFonts w:ascii="Times New Roman" w:hAnsi="Times New Roman"/>
          <w:sz w:val="24"/>
          <w:szCs w:val="24"/>
        </w:rPr>
        <w:t>wraz ze wszelkimi innymi oświadczeniami i dokumentami składamy na _________ stronach.</w:t>
      </w:r>
    </w:p>
    <w:p w:rsidR="00ED799F" w:rsidRPr="00C67199" w:rsidRDefault="00ED799F" w:rsidP="00ED799F">
      <w:pPr>
        <w:pStyle w:val="Zwykytekst"/>
        <w:spacing w:line="276" w:lineRule="auto"/>
        <w:ind w:right="-193"/>
        <w:jc w:val="both"/>
        <w:rPr>
          <w:rFonts w:ascii="Times New Roman" w:hAnsi="Times New Roman"/>
        </w:rPr>
      </w:pPr>
    </w:p>
    <w:p w:rsidR="00ED799F" w:rsidRDefault="00ED799F" w:rsidP="00ED799F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WRAZ Z OFERTĄ</w:t>
      </w:r>
      <w:r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aktualny odpis z KRS/zaświadczenie z Centralnej Ewidencji i Informacji o Działalności Gospodarczej*;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nadanie numeru identyfikacji podatkowej;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o nadaniu numeru Regon;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referencje;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wykaz/specyfikacja samochodów ciśnieniowych;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kopia aktualnego ubezpieczenia od odpowiedzialności cywilnej;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…………………………………………………………………………………………...,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ED799F" w:rsidRDefault="00ED799F" w:rsidP="00ED799F">
      <w:pPr>
        <w:pStyle w:val="Zwykytekst"/>
        <w:spacing w:line="276" w:lineRule="auto"/>
        <w:ind w:left="426" w:hanging="142"/>
        <w:rPr>
          <w:rFonts w:ascii="Times New Roman" w:hAnsi="Times New Roman"/>
          <w:sz w:val="24"/>
          <w:szCs w:val="24"/>
        </w:rPr>
      </w:pPr>
    </w:p>
    <w:p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ED799F" w:rsidRDefault="00ED799F" w:rsidP="00ED799F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ED799F" w:rsidRDefault="00ED799F" w:rsidP="00ED799F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</w:t>
      </w:r>
      <w:r>
        <w:rPr>
          <w:rFonts w:ascii="Times New Roman" w:hAnsi="Times New Roman"/>
          <w:sz w:val="24"/>
          <w:szCs w:val="24"/>
        </w:rPr>
        <w:t xml:space="preserve"> __ __ 2020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ED799F" w:rsidRDefault="00ED799F" w:rsidP="00ED799F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ED799F" w:rsidRDefault="00ED799F" w:rsidP="00ED799F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:rsidR="00ED799F" w:rsidRDefault="00ED799F" w:rsidP="00ED799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:rsidR="00E34188" w:rsidRDefault="00E34188" w:rsidP="00ED799F"/>
    <w:sectPr w:rsidR="00E3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F7D65F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C0CE9"/>
    <w:multiLevelType w:val="hybridMultilevel"/>
    <w:tmpl w:val="A606D112"/>
    <w:lvl w:ilvl="0" w:tplc="22AEF67E">
      <w:start w:val="1"/>
      <w:numFmt w:val="lowerLetter"/>
      <w:lvlText w:val="%1)"/>
      <w:lvlJc w:val="left"/>
      <w:pPr>
        <w:ind w:left="643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9F"/>
    <w:rsid w:val="004B6E41"/>
    <w:rsid w:val="00C67199"/>
    <w:rsid w:val="00E34188"/>
    <w:rsid w:val="00E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28F09-C2F9-4E5F-B988-85ED2B8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D799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ED799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D799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ED799F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ED799F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D79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D799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D79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2019-12-18T07:52:00Z</dcterms:created>
  <dcterms:modified xsi:type="dcterms:W3CDTF">2019-12-18T08:22:00Z</dcterms:modified>
</cp:coreProperties>
</file>